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034515" w14:textId="77777777" w:rsidR="00165CBB" w:rsidRDefault="00165CBB" w:rsidP="005575A3">
      <w:pPr>
        <w:suppressAutoHyphens w:val="0"/>
        <w:spacing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2E6E575B" w14:textId="2DF2F73A" w:rsidR="005575A3" w:rsidRPr="005575A3" w:rsidRDefault="005575A3" w:rsidP="005575A3">
      <w:pPr>
        <w:suppressAutoHyphens w:val="0"/>
        <w:spacing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5575A3">
        <w:rPr>
          <w:rFonts w:ascii="Calibri" w:eastAsia="Calibri" w:hAnsi="Calibri"/>
          <w:b/>
          <w:sz w:val="28"/>
          <w:szCs w:val="28"/>
          <w:lang w:eastAsia="en-US"/>
        </w:rPr>
        <w:t>Compte rendu de la réunion du comité directeur par visioconférence                       du 1</w:t>
      </w:r>
      <w:r>
        <w:rPr>
          <w:rFonts w:ascii="Calibri" w:eastAsia="Calibri" w:hAnsi="Calibri"/>
          <w:b/>
          <w:sz w:val="28"/>
          <w:szCs w:val="28"/>
          <w:lang w:eastAsia="en-US"/>
        </w:rPr>
        <w:t>1</w:t>
      </w:r>
      <w:r w:rsidRPr="005575A3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b/>
          <w:sz w:val="28"/>
          <w:szCs w:val="28"/>
          <w:lang w:eastAsia="en-US"/>
        </w:rPr>
        <w:t>décem</w:t>
      </w:r>
      <w:r w:rsidRPr="005575A3">
        <w:rPr>
          <w:rFonts w:ascii="Calibri" w:eastAsia="Calibri" w:hAnsi="Calibri"/>
          <w:b/>
          <w:sz w:val="28"/>
          <w:szCs w:val="28"/>
          <w:lang w:eastAsia="en-US"/>
        </w:rPr>
        <w:t>bre 2020 à 19h00</w:t>
      </w:r>
    </w:p>
    <w:p w14:paraId="64FA7CD5" w14:textId="6B74287F" w:rsidR="00066A2F" w:rsidRDefault="00066A2F"/>
    <w:p w14:paraId="62427BA8" w14:textId="2B8ECF0C" w:rsidR="00165CBB" w:rsidRDefault="00165CBB"/>
    <w:p w14:paraId="20A9D23B" w14:textId="77777777" w:rsidR="00165CBB" w:rsidRDefault="00165CBB"/>
    <w:p w14:paraId="76A2C41D" w14:textId="0AA0D358" w:rsidR="005575A3" w:rsidRPr="005575A3" w:rsidRDefault="005575A3" w:rsidP="005575A3">
      <w:pPr>
        <w:suppressAutoHyphens w:val="0"/>
        <w:spacing w:line="259" w:lineRule="auto"/>
        <w:rPr>
          <w:rFonts w:ascii="Calibri" w:eastAsia="Calibri" w:hAnsi="Calibri"/>
          <w:lang w:eastAsia="en-US"/>
        </w:rPr>
      </w:pPr>
      <w:r w:rsidRPr="005575A3">
        <w:rPr>
          <w:rFonts w:ascii="Calibri" w:eastAsia="Calibri" w:hAnsi="Calibri"/>
          <w:b/>
          <w:lang w:eastAsia="en-US"/>
        </w:rPr>
        <w:t>Présents :</w:t>
      </w:r>
      <w:r w:rsidRPr="005575A3">
        <w:rPr>
          <w:rFonts w:ascii="Calibri" w:eastAsia="Calibri" w:hAnsi="Calibri"/>
          <w:lang w:eastAsia="en-US"/>
        </w:rPr>
        <w:t xml:space="preserve"> AUBRUN Jean-Louis,</w:t>
      </w:r>
      <w:r w:rsidRPr="005575A3">
        <w:rPr>
          <w:rFonts w:ascii="Calibri" w:eastAsia="Calibri" w:hAnsi="Calibri"/>
          <w:b/>
          <w:lang w:eastAsia="en-US"/>
        </w:rPr>
        <w:t xml:space="preserve"> </w:t>
      </w:r>
      <w:r w:rsidRPr="005575A3">
        <w:rPr>
          <w:rFonts w:ascii="Calibri" w:eastAsia="Calibri" w:hAnsi="Calibri"/>
          <w:lang w:eastAsia="en-US"/>
        </w:rPr>
        <w:t>BALDASSARI Gilles, DISCHER Jean-Luc, FABRE Jean-Marc, RIFFAUD Gérard, JOUSSE Christophe, POTTECHER Jean, PERRIER Thierry, BRIU</w:t>
      </w:r>
      <w:r>
        <w:rPr>
          <w:rFonts w:ascii="Calibri" w:eastAsia="Calibri" w:hAnsi="Calibri"/>
          <w:lang w:eastAsia="en-US"/>
        </w:rPr>
        <w:t xml:space="preserve"> </w:t>
      </w:r>
      <w:r w:rsidRPr="005575A3">
        <w:rPr>
          <w:rFonts w:ascii="Calibri" w:eastAsia="Calibri" w:hAnsi="Calibri"/>
          <w:lang w:eastAsia="en-US"/>
        </w:rPr>
        <w:t>Fabrice</w:t>
      </w:r>
      <w:r>
        <w:rPr>
          <w:rFonts w:ascii="Calibri" w:eastAsia="Calibri" w:hAnsi="Calibri"/>
          <w:lang w:eastAsia="en-US"/>
        </w:rPr>
        <w:t>,</w:t>
      </w:r>
      <w:r w:rsidRPr="005575A3">
        <w:rPr>
          <w:rFonts w:ascii="Calibri" w:eastAsia="Calibri" w:hAnsi="Calibri"/>
          <w:lang w:eastAsia="en-US"/>
        </w:rPr>
        <w:t xml:space="preserve"> LE GRAND Stéphane</w:t>
      </w:r>
      <w:r>
        <w:rPr>
          <w:rFonts w:ascii="Calibri" w:eastAsia="Calibri" w:hAnsi="Calibri"/>
          <w:lang w:eastAsia="en-US"/>
        </w:rPr>
        <w:t xml:space="preserve">, </w:t>
      </w:r>
      <w:r w:rsidRPr="005575A3">
        <w:rPr>
          <w:rFonts w:ascii="Calibri" w:eastAsia="Calibri" w:hAnsi="Calibri"/>
          <w:lang w:eastAsia="en-US"/>
        </w:rPr>
        <w:t>LE ROGER</w:t>
      </w:r>
      <w:r>
        <w:rPr>
          <w:rFonts w:ascii="Calibri" w:eastAsia="Calibri" w:hAnsi="Calibri"/>
          <w:lang w:eastAsia="en-US"/>
        </w:rPr>
        <w:t xml:space="preserve"> </w:t>
      </w:r>
      <w:r w:rsidRPr="005575A3">
        <w:rPr>
          <w:rFonts w:ascii="Calibri" w:eastAsia="Calibri" w:hAnsi="Calibri"/>
          <w:lang w:eastAsia="en-US"/>
        </w:rPr>
        <w:t>David.</w:t>
      </w:r>
    </w:p>
    <w:p w14:paraId="5D4A80E6" w14:textId="6AA6F71F" w:rsidR="005575A3" w:rsidRPr="005575A3" w:rsidRDefault="005575A3" w:rsidP="005575A3">
      <w:pPr>
        <w:suppressAutoHyphens w:val="0"/>
        <w:spacing w:line="259" w:lineRule="auto"/>
        <w:rPr>
          <w:rFonts w:ascii="Calibri" w:eastAsia="Calibri" w:hAnsi="Calibri"/>
          <w:lang w:eastAsia="en-US"/>
        </w:rPr>
      </w:pPr>
      <w:r w:rsidRPr="005575A3">
        <w:rPr>
          <w:rFonts w:ascii="Calibri" w:eastAsia="Calibri" w:hAnsi="Calibri"/>
          <w:b/>
          <w:bCs/>
          <w:lang w:eastAsia="en-US"/>
        </w:rPr>
        <w:t>Excusés :</w:t>
      </w:r>
      <w:r w:rsidRPr="005575A3">
        <w:rPr>
          <w:rFonts w:ascii="Calibri" w:eastAsia="Calibri" w:hAnsi="Calibri"/>
          <w:lang w:eastAsia="en-US"/>
        </w:rPr>
        <w:t xml:space="preserve"> LEBRUN Stéphane, </w:t>
      </w:r>
      <w:proofErr w:type="spellStart"/>
      <w:r w:rsidRPr="005575A3">
        <w:rPr>
          <w:rFonts w:ascii="Calibri" w:eastAsia="Calibri" w:hAnsi="Calibri"/>
          <w:lang w:eastAsia="en-US"/>
        </w:rPr>
        <w:t>Jutta</w:t>
      </w:r>
      <w:proofErr w:type="spellEnd"/>
      <w:r w:rsidRPr="005575A3">
        <w:rPr>
          <w:rFonts w:ascii="Calibri" w:eastAsia="Calibri" w:hAnsi="Calibri"/>
          <w:lang w:eastAsia="en-US"/>
        </w:rPr>
        <w:t xml:space="preserve"> RENSEN.</w:t>
      </w:r>
    </w:p>
    <w:p w14:paraId="0E3FD4D8" w14:textId="77777777" w:rsidR="005575A3" w:rsidRPr="005575A3" w:rsidRDefault="005575A3" w:rsidP="005575A3">
      <w:pPr>
        <w:suppressAutoHyphens w:val="0"/>
        <w:spacing w:line="259" w:lineRule="auto"/>
        <w:rPr>
          <w:rFonts w:ascii="Calibri" w:eastAsia="Calibri" w:hAnsi="Calibri"/>
          <w:bCs/>
          <w:lang w:eastAsia="en-US"/>
        </w:rPr>
      </w:pPr>
      <w:r w:rsidRPr="005575A3">
        <w:rPr>
          <w:rFonts w:ascii="Calibri" w:eastAsia="Calibri" w:hAnsi="Calibri"/>
          <w:b/>
          <w:lang w:eastAsia="en-US"/>
        </w:rPr>
        <w:t xml:space="preserve">Invité : </w:t>
      </w:r>
      <w:r w:rsidRPr="005575A3">
        <w:rPr>
          <w:rFonts w:ascii="Calibri" w:eastAsia="Calibri" w:hAnsi="Calibri"/>
          <w:lang w:eastAsia="en-US"/>
        </w:rPr>
        <w:t>BIBAL Julien.</w:t>
      </w:r>
    </w:p>
    <w:p w14:paraId="2D5669C1" w14:textId="6723EF99" w:rsidR="005575A3" w:rsidRDefault="005575A3"/>
    <w:p w14:paraId="68AB9C4B" w14:textId="1CAB2A71" w:rsidR="005575A3" w:rsidRDefault="00165CBB" w:rsidP="00AC501C">
      <w:pPr>
        <w:jc w:val="both"/>
      </w:pPr>
      <w:r>
        <w:t>Accueil de Jean-Marc Fabre qui donne l’objet de cette réunion : Faire le point de la situation exceptionnelle actuelle.</w:t>
      </w:r>
    </w:p>
    <w:p w14:paraId="6D87E439" w14:textId="77777777" w:rsidR="00165CBB" w:rsidRDefault="00165CBB" w:rsidP="00AC501C">
      <w:pPr>
        <w:jc w:val="both"/>
      </w:pPr>
    </w:p>
    <w:p w14:paraId="294237EF" w14:textId="77777777" w:rsidR="005575A3" w:rsidRPr="005575A3" w:rsidRDefault="005575A3" w:rsidP="00AC501C">
      <w:pPr>
        <w:suppressAutoHyphens w:val="0"/>
        <w:spacing w:line="259" w:lineRule="auto"/>
        <w:jc w:val="both"/>
        <w:rPr>
          <w:rFonts w:ascii="Calibri" w:eastAsia="Calibri" w:hAnsi="Calibri"/>
          <w:lang w:eastAsia="en-US"/>
        </w:rPr>
      </w:pPr>
      <w:r w:rsidRPr="005575A3">
        <w:rPr>
          <w:rFonts w:ascii="Calibri" w:eastAsia="Calibri" w:hAnsi="Calibri"/>
          <w:lang w:eastAsia="en-US"/>
        </w:rPr>
        <w:t>La réunion s’ouvre sur l’ordre du jour :</w:t>
      </w:r>
    </w:p>
    <w:p w14:paraId="4D06DEF0" w14:textId="1BA374C8" w:rsidR="005575A3" w:rsidRDefault="005575A3" w:rsidP="00AC501C">
      <w:pPr>
        <w:jc w:val="both"/>
      </w:pPr>
    </w:p>
    <w:p w14:paraId="0388D9BB" w14:textId="49818616" w:rsidR="00557784" w:rsidRPr="00165CBB" w:rsidRDefault="00557784" w:rsidP="00AC501C">
      <w:pPr>
        <w:pStyle w:val="Paragraphedeliste"/>
        <w:numPr>
          <w:ilvl w:val="0"/>
          <w:numId w:val="6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 w:rsidRPr="00165CBB">
        <w:rPr>
          <w:rFonts w:asciiTheme="minorHAnsi" w:hAnsiTheme="minorHAnsi" w:cstheme="minorHAnsi"/>
          <w:color w:val="222222"/>
          <w:lang w:eastAsia="fr-FR"/>
        </w:rPr>
        <w:t>Le point sur le salarié</w:t>
      </w:r>
    </w:p>
    <w:p w14:paraId="0901DD0D" w14:textId="6AB6A446" w:rsidR="00165CBB" w:rsidRDefault="00165CBB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7BC90FE8" w14:textId="7D2CF3A5" w:rsidR="00165CBB" w:rsidRDefault="00165CBB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 xml:space="preserve">Julien Bibal est actuellement </w:t>
      </w:r>
      <w:r w:rsidR="00471686">
        <w:rPr>
          <w:rFonts w:asciiTheme="minorHAnsi" w:hAnsiTheme="minorHAnsi" w:cstheme="minorHAnsi"/>
          <w:color w:val="222222"/>
          <w:lang w:eastAsia="fr-FR"/>
        </w:rPr>
        <w:t xml:space="preserve">au chômage partiel. </w:t>
      </w:r>
    </w:p>
    <w:p w14:paraId="408C038B" w14:textId="1CAF2025" w:rsidR="00471686" w:rsidRDefault="00471686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Il travail 8 heures par semaine.</w:t>
      </w:r>
    </w:p>
    <w:p w14:paraId="0570E571" w14:textId="39A477EC" w:rsidR="00471686" w:rsidRDefault="00471686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Si la situation sanitaire perdure, nous demanderons la prolongation du chômage partiel.</w:t>
      </w:r>
    </w:p>
    <w:p w14:paraId="75997D96" w14:textId="74DC24B4" w:rsidR="00471686" w:rsidRDefault="00471686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Julien Bibal contacte les clubs et les entraineurs pour faire le point.</w:t>
      </w:r>
    </w:p>
    <w:p w14:paraId="3C78F338" w14:textId="3713E8DF" w:rsidR="00471686" w:rsidRDefault="00471686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ab/>
        <w:t>Julien Bibal constate qu’il y a une perte de licenciés d’environ 30 à 50 %.</w:t>
      </w:r>
    </w:p>
    <w:p w14:paraId="11D985D0" w14:textId="24EBA1BD" w:rsidR="00471686" w:rsidRDefault="00471686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ab/>
        <w:t>Une « grosse » envie de reprendre est générale.</w:t>
      </w:r>
    </w:p>
    <w:p w14:paraId="497F8655" w14:textId="2428F5A9" w:rsidR="00471686" w:rsidRDefault="00471686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ab/>
        <w:t>→</w:t>
      </w:r>
      <w:r w:rsidR="00B63426">
        <w:rPr>
          <w:rFonts w:asciiTheme="minorHAnsi" w:hAnsiTheme="minorHAnsi" w:cstheme="minorHAnsi"/>
          <w:color w:val="222222"/>
          <w:lang w:eastAsia="fr-FR"/>
        </w:rPr>
        <w:t xml:space="preserve"> Que peut-on faire ou mettre en place pour faire revenir les adhérents ?</w:t>
      </w:r>
    </w:p>
    <w:p w14:paraId="52650ADE" w14:textId="57400803" w:rsidR="00B63426" w:rsidRDefault="00B63426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ab/>
        <w:t>Les entraineurs craignent d’avoir à refaire le travail qui était déjà engagé.</w:t>
      </w:r>
    </w:p>
    <w:p w14:paraId="4E8035D4" w14:textId="1E8C94BD" w:rsidR="00B63426" w:rsidRDefault="00B63426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Jean-Marc Fabre a positionné le comité sur l’opération « Campus 2023 » Qui nous permettrait de recruter un apprenti pour un coût dérisoire.</w:t>
      </w:r>
    </w:p>
    <w:p w14:paraId="1232DBE6" w14:textId="77777777" w:rsidR="00B63426" w:rsidRPr="00165CBB" w:rsidRDefault="00B63426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34157B14" w14:textId="442AB3BD" w:rsidR="00557784" w:rsidRDefault="00557784" w:rsidP="00AC501C">
      <w:pPr>
        <w:pStyle w:val="Paragraphedeliste"/>
        <w:numPr>
          <w:ilvl w:val="0"/>
          <w:numId w:val="6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 w:rsidRPr="00165CBB">
        <w:rPr>
          <w:rFonts w:asciiTheme="minorHAnsi" w:hAnsiTheme="minorHAnsi" w:cstheme="minorHAnsi"/>
          <w:color w:val="222222"/>
          <w:lang w:eastAsia="fr-FR"/>
        </w:rPr>
        <w:t>Le point sur les finances</w:t>
      </w:r>
    </w:p>
    <w:p w14:paraId="353E2171" w14:textId="4BB52A85" w:rsidR="00B63426" w:rsidRDefault="00B63426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002D1C71" w14:textId="52DDE1B5" w:rsidR="00B63426" w:rsidRDefault="00B63426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Nous n’avons plus la charge du contrat de Guillaume Saint Gilles qui est terminé.</w:t>
      </w:r>
    </w:p>
    <w:p w14:paraId="2528D10B" w14:textId="63FA2557" w:rsidR="00B63426" w:rsidRDefault="00B63426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Nous avons passé une convention pour l’achat de matériel avec le club de Lunel.</w:t>
      </w:r>
    </w:p>
    <w:p w14:paraId="0E776F46" w14:textId="4662EF05" w:rsidR="00B63426" w:rsidRDefault="00902464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Nous avons bénéficié d’une remise sur les charges sociales de 1200 €.</w:t>
      </w:r>
    </w:p>
    <w:p w14:paraId="5C7861CA" w14:textId="68E0ED3F" w:rsidR="00902464" w:rsidRDefault="00902464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 xml:space="preserve">Nous avons rencontré Gilbert </w:t>
      </w:r>
      <w:proofErr w:type="spellStart"/>
      <w:r>
        <w:rPr>
          <w:rFonts w:asciiTheme="minorHAnsi" w:hAnsiTheme="minorHAnsi" w:cstheme="minorHAnsi"/>
          <w:color w:val="222222"/>
          <w:lang w:eastAsia="fr-FR"/>
        </w:rPr>
        <w:t>Catel</w:t>
      </w:r>
      <w:proofErr w:type="spellEnd"/>
      <w:r>
        <w:rPr>
          <w:rFonts w:asciiTheme="minorHAnsi" w:hAnsiTheme="minorHAnsi" w:cstheme="minorHAnsi"/>
          <w:color w:val="222222"/>
          <w:lang w:eastAsia="fr-FR"/>
        </w:rPr>
        <w:t xml:space="preserve"> lors de la création du club de haut niveau entre Montpellier et </w:t>
      </w:r>
      <w:r w:rsidR="004B77AA">
        <w:rPr>
          <w:rFonts w:asciiTheme="minorHAnsi" w:hAnsiTheme="minorHAnsi" w:cstheme="minorHAnsi"/>
          <w:color w:val="222222"/>
          <w:lang w:eastAsia="fr-FR"/>
        </w:rPr>
        <w:t>Nîmes</w:t>
      </w:r>
      <w:r>
        <w:rPr>
          <w:rFonts w:asciiTheme="minorHAnsi" w:hAnsiTheme="minorHAnsi" w:cstheme="minorHAnsi"/>
          <w:color w:val="222222"/>
          <w:lang w:eastAsia="fr-FR"/>
        </w:rPr>
        <w:t>. Il est venu vers nous et il est bien conscient qu’il faut régler le problème comptable qui perdure. Jean-Marc Fabre souhaite reprendre contact avec lui dès la fin des conditions sanitaires exceptionnelles et résoudre ce litige avant la fin de cette saison.</w:t>
      </w:r>
    </w:p>
    <w:p w14:paraId="1B57F9FD" w14:textId="77777777" w:rsidR="00AC501C" w:rsidRDefault="00AC501C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3488910C" w14:textId="77777777" w:rsidR="00AC501C" w:rsidRDefault="00AC501C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5CD8E2A1" w14:textId="77777777" w:rsidR="00AC501C" w:rsidRDefault="00AC501C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1AA78B15" w14:textId="77777777" w:rsidR="00AC501C" w:rsidRDefault="00AC501C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1DB7FB0A" w14:textId="077B2783" w:rsidR="00902464" w:rsidRDefault="00902464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A ce jour nous n’avons pas eu de demande d’aide financière de la part des clubs.</w:t>
      </w:r>
    </w:p>
    <w:p w14:paraId="105E0F77" w14:textId="77777777" w:rsidR="00902464" w:rsidRPr="00B63426" w:rsidRDefault="00902464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371F852F" w14:textId="7FCAC509" w:rsidR="00557784" w:rsidRDefault="00557784" w:rsidP="00AC501C">
      <w:pPr>
        <w:pStyle w:val="Paragraphedeliste"/>
        <w:numPr>
          <w:ilvl w:val="0"/>
          <w:numId w:val="6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 w:rsidRPr="00165CBB">
        <w:rPr>
          <w:rFonts w:asciiTheme="minorHAnsi" w:hAnsiTheme="minorHAnsi" w:cstheme="minorHAnsi"/>
          <w:color w:val="222222"/>
          <w:lang w:eastAsia="fr-FR"/>
        </w:rPr>
        <w:t>Le point sur la reprise des compétitions</w:t>
      </w:r>
    </w:p>
    <w:p w14:paraId="20F5F26B" w14:textId="2E341158" w:rsidR="00EA26D9" w:rsidRDefault="00EA26D9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1E8A1A56" w14:textId="389DBE28" w:rsidR="00EA26D9" w:rsidRDefault="00EA26D9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Nous sommes liés au calendrier sanitaire.</w:t>
      </w:r>
    </w:p>
    <w:p w14:paraId="1694D5D5" w14:textId="37E70666" w:rsidR="00EA26D9" w:rsidRDefault="00EA26D9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Un calendrier sportif a été proposé avec la reprise prioritaire du championnat à la 4</w:t>
      </w:r>
      <w:r w:rsidRPr="00EA26D9">
        <w:rPr>
          <w:rFonts w:asciiTheme="minorHAnsi" w:hAnsiTheme="minorHAnsi" w:cstheme="minorHAnsi"/>
          <w:color w:val="222222"/>
          <w:vertAlign w:val="superscript"/>
          <w:lang w:eastAsia="fr-FR"/>
        </w:rPr>
        <w:t>ème</w:t>
      </w:r>
      <w:r>
        <w:rPr>
          <w:rFonts w:asciiTheme="minorHAnsi" w:hAnsiTheme="minorHAnsi" w:cstheme="minorHAnsi"/>
          <w:color w:val="222222"/>
          <w:lang w:eastAsia="fr-FR"/>
        </w:rPr>
        <w:t xml:space="preserve"> journée avec un rattrapage des rencontres non jouées à la fin de cette phase.</w:t>
      </w:r>
    </w:p>
    <w:p w14:paraId="34ED4CA0" w14:textId="7FF4F69D" w:rsidR="00EA26D9" w:rsidRDefault="00EA26D9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Actuellement, l’élection d’une nouvelle équipe à la fédération rebat les données et annule toute projection dans un avenir proche.</w:t>
      </w:r>
    </w:p>
    <w:p w14:paraId="73A5CFA8" w14:textId="5DE953FD" w:rsidR="00EA26D9" w:rsidRDefault="00EA26D9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 xml:space="preserve">Dès que les nouvelles directives seront connues, nous devrons être très réactif pour nous adapter le mieux possible dans l’intérêt des clubs et joueurs du département </w:t>
      </w:r>
      <w:r w:rsidR="00D557FF">
        <w:rPr>
          <w:rFonts w:asciiTheme="minorHAnsi" w:hAnsiTheme="minorHAnsi" w:cstheme="minorHAnsi"/>
          <w:color w:val="222222"/>
          <w:lang w:eastAsia="fr-FR"/>
        </w:rPr>
        <w:t>(Nouveau</w:t>
      </w:r>
      <w:r>
        <w:rPr>
          <w:rFonts w:asciiTheme="minorHAnsi" w:hAnsiTheme="minorHAnsi" w:cstheme="minorHAnsi"/>
          <w:color w:val="222222"/>
          <w:lang w:eastAsia="fr-FR"/>
        </w:rPr>
        <w:t xml:space="preserve"> calendrier, demande des salles, </w:t>
      </w:r>
      <w:r w:rsidR="00D557FF">
        <w:rPr>
          <w:rFonts w:asciiTheme="minorHAnsi" w:hAnsiTheme="minorHAnsi" w:cstheme="minorHAnsi"/>
          <w:color w:val="222222"/>
          <w:lang w:eastAsia="fr-FR"/>
        </w:rPr>
        <w:t xml:space="preserve">conservation </w:t>
      </w:r>
      <w:r w:rsidR="00D40187">
        <w:rPr>
          <w:rFonts w:asciiTheme="minorHAnsi" w:hAnsiTheme="minorHAnsi" w:cstheme="minorHAnsi"/>
          <w:color w:val="222222"/>
          <w:lang w:eastAsia="fr-FR"/>
        </w:rPr>
        <w:t>des numéros</w:t>
      </w:r>
      <w:r w:rsidR="00D557FF">
        <w:rPr>
          <w:rFonts w:asciiTheme="minorHAnsi" w:hAnsiTheme="minorHAnsi" w:cstheme="minorHAnsi"/>
          <w:color w:val="222222"/>
          <w:lang w:eastAsia="fr-FR"/>
        </w:rPr>
        <w:t xml:space="preserve"> d</w:t>
      </w:r>
      <w:r w:rsidR="00D40187">
        <w:rPr>
          <w:rFonts w:asciiTheme="minorHAnsi" w:hAnsiTheme="minorHAnsi" w:cstheme="minorHAnsi"/>
          <w:color w:val="222222"/>
          <w:lang w:eastAsia="fr-FR"/>
        </w:rPr>
        <w:t xml:space="preserve">es </w:t>
      </w:r>
      <w:r w:rsidR="00D557FF">
        <w:rPr>
          <w:rFonts w:asciiTheme="minorHAnsi" w:hAnsiTheme="minorHAnsi" w:cstheme="minorHAnsi"/>
          <w:color w:val="222222"/>
          <w:lang w:eastAsia="fr-FR"/>
        </w:rPr>
        <w:t>équipe</w:t>
      </w:r>
      <w:r w:rsidR="00D40187">
        <w:rPr>
          <w:rFonts w:asciiTheme="minorHAnsi" w:hAnsiTheme="minorHAnsi" w:cstheme="minorHAnsi"/>
          <w:color w:val="222222"/>
          <w:lang w:eastAsia="fr-FR"/>
        </w:rPr>
        <w:t>s</w:t>
      </w:r>
      <w:r w:rsidR="00D557FF">
        <w:rPr>
          <w:rFonts w:asciiTheme="minorHAnsi" w:hAnsiTheme="minorHAnsi" w:cstheme="minorHAnsi"/>
          <w:color w:val="222222"/>
          <w:lang w:eastAsia="fr-FR"/>
        </w:rPr>
        <w:t xml:space="preserve">, </w:t>
      </w:r>
      <w:r w:rsidR="00D40187">
        <w:rPr>
          <w:rFonts w:asciiTheme="minorHAnsi" w:hAnsiTheme="minorHAnsi" w:cstheme="minorHAnsi"/>
          <w:color w:val="222222"/>
          <w:lang w:eastAsia="fr-FR"/>
        </w:rPr>
        <w:t>etc.</w:t>
      </w:r>
      <w:r w:rsidR="00D557FF">
        <w:rPr>
          <w:rFonts w:asciiTheme="minorHAnsi" w:hAnsiTheme="minorHAnsi" w:cstheme="minorHAnsi"/>
          <w:color w:val="222222"/>
          <w:lang w:eastAsia="fr-FR"/>
        </w:rPr>
        <w:t>)</w:t>
      </w:r>
      <w:r>
        <w:rPr>
          <w:rFonts w:asciiTheme="minorHAnsi" w:hAnsiTheme="minorHAnsi" w:cstheme="minorHAnsi"/>
          <w:color w:val="222222"/>
          <w:lang w:eastAsia="fr-FR"/>
        </w:rPr>
        <w:t>.</w:t>
      </w:r>
    </w:p>
    <w:p w14:paraId="16031FD2" w14:textId="2F5501C4" w:rsidR="00D557FF" w:rsidRDefault="00D557FF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Nous devrons aussi avoir beaucoup de souplesse dans l’organisation.</w:t>
      </w:r>
    </w:p>
    <w:p w14:paraId="6B31881A" w14:textId="379BBF38" w:rsidR="00D557FF" w:rsidRDefault="00D557FF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Il est important de reprendre rapidement les compétitions pour les jeunes.</w:t>
      </w:r>
    </w:p>
    <w:p w14:paraId="6D03A6A6" w14:textId="1460EB43" w:rsidR="00D557FF" w:rsidRDefault="00D557FF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Pour les autres compétitions, il faut attendre le calendrier de la fédération et de la région.</w:t>
      </w:r>
    </w:p>
    <w:p w14:paraId="652E25E1" w14:textId="424917FC" w:rsidR="00D557FF" w:rsidRDefault="00D557FF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Il faut demander aux clubs de voir avec leur municipalité pour l’ouverture des salles et dans quelles conditions. Beaucoup de clubs ne reprendront leur activité qu’en janvier.</w:t>
      </w:r>
    </w:p>
    <w:p w14:paraId="092A0953" w14:textId="473BEE90" w:rsidR="00D557FF" w:rsidRDefault="00D557FF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Il faut parler de l’importance de l’encadrement par des personnes diplômées avec une carte professionnelle et des licenciés pour les assurances</w:t>
      </w:r>
      <w:r w:rsidR="00D40187">
        <w:rPr>
          <w:rFonts w:asciiTheme="minorHAnsi" w:hAnsiTheme="minorHAnsi" w:cstheme="minorHAnsi"/>
          <w:color w:val="222222"/>
          <w:lang w:eastAsia="fr-FR"/>
        </w:rPr>
        <w:t xml:space="preserve"> (clubs et joueurs).</w:t>
      </w:r>
    </w:p>
    <w:p w14:paraId="26C42938" w14:textId="77777777" w:rsidR="00EA26D9" w:rsidRPr="00EA26D9" w:rsidRDefault="00EA26D9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4F452A86" w14:textId="57B6061D" w:rsidR="00557784" w:rsidRDefault="00557784" w:rsidP="00AC501C">
      <w:pPr>
        <w:pStyle w:val="Paragraphedeliste"/>
        <w:numPr>
          <w:ilvl w:val="0"/>
          <w:numId w:val="6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 w:rsidRPr="00165CBB">
        <w:rPr>
          <w:rFonts w:asciiTheme="minorHAnsi" w:hAnsiTheme="minorHAnsi" w:cstheme="minorHAnsi"/>
          <w:color w:val="222222"/>
          <w:lang w:eastAsia="fr-FR"/>
        </w:rPr>
        <w:t>Le tour des tables des clubs par bassin géographique</w:t>
      </w:r>
    </w:p>
    <w:p w14:paraId="7D157D5E" w14:textId="6A16C4C3" w:rsidR="001D57D9" w:rsidRDefault="001D57D9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0687616F" w14:textId="732AFA32" w:rsidR="001D57D9" w:rsidRDefault="001D57D9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Le but est de faire le point d’une façon assez précise sur la situation des clubs.</w:t>
      </w:r>
    </w:p>
    <w:p w14:paraId="52CD3F35" w14:textId="7C2564BA" w:rsidR="001D57D9" w:rsidRDefault="001D57D9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Celle-ci peut être très disparate : Licenciation, finances, entraineur, accès aux salles, etc.</w:t>
      </w:r>
    </w:p>
    <w:p w14:paraId="419639D8" w14:textId="02C46BC0" w:rsidR="001D57D9" w:rsidRDefault="001D57D9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Voir aussi quelles actions nous pouvons organiser (animation, évènement, autres) dans les différents bassins de pratique (Montpellier, Béziers et Sète par exemple).</w:t>
      </w:r>
    </w:p>
    <w:p w14:paraId="0A114380" w14:textId="5EC69C49" w:rsidR="001D57D9" w:rsidRDefault="001D57D9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Faire ressortir les possibilités avec les clubs.</w:t>
      </w:r>
    </w:p>
    <w:p w14:paraId="04668905" w14:textId="368B881D" w:rsidR="001D57D9" w:rsidRDefault="001D57D9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Prévoir des actions de relance pour la rentrée de la saison prochaine 2020-2021.</w:t>
      </w:r>
    </w:p>
    <w:p w14:paraId="21F17F67" w14:textId="77777777" w:rsidR="001D57D9" w:rsidRPr="001D57D9" w:rsidRDefault="001D57D9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2B7D3757" w14:textId="48B1551B" w:rsidR="00557784" w:rsidRDefault="00557784" w:rsidP="00AC501C">
      <w:pPr>
        <w:pStyle w:val="Paragraphedeliste"/>
        <w:numPr>
          <w:ilvl w:val="0"/>
          <w:numId w:val="6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 w:rsidRPr="00165CBB">
        <w:rPr>
          <w:rFonts w:asciiTheme="minorHAnsi" w:hAnsiTheme="minorHAnsi" w:cstheme="minorHAnsi"/>
          <w:color w:val="222222"/>
          <w:lang w:eastAsia="fr-FR"/>
        </w:rPr>
        <w:t>Le point sur l'élection à la fédération et ses implications</w:t>
      </w:r>
    </w:p>
    <w:p w14:paraId="561AB99C" w14:textId="29FAB395" w:rsidR="001D57D9" w:rsidRDefault="001D57D9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11C82A68" w14:textId="6DF0AD40" w:rsidR="001D57D9" w:rsidRDefault="004B77AA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Après l’élection de la liste de Gilles Erb avec plus de 61% des voix et une seule personne qui n’a pas voté, cela donne une belle légitimité au nouveau président.</w:t>
      </w:r>
    </w:p>
    <w:p w14:paraId="45335242" w14:textId="2A0DADC5" w:rsidR="004B77AA" w:rsidRDefault="004B77AA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Nous sommes en attente des premières décisions et notamment du calendrier fédéral qui risque d’être modifié.</w:t>
      </w:r>
    </w:p>
    <w:p w14:paraId="69D0200D" w14:textId="77777777" w:rsidR="004B77AA" w:rsidRPr="001D57D9" w:rsidRDefault="004B77AA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21027527" w14:textId="77777777" w:rsidR="00AC501C" w:rsidRDefault="00AC501C" w:rsidP="00AC501C">
      <w:pPr>
        <w:pStyle w:val="Paragraphedeliste"/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38965ED2" w14:textId="77777777" w:rsidR="00AC501C" w:rsidRDefault="00AC501C" w:rsidP="00AC501C">
      <w:pPr>
        <w:pStyle w:val="Paragraphedeliste"/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32601FC5" w14:textId="765511BC" w:rsidR="00557784" w:rsidRDefault="00557784" w:rsidP="00AC501C">
      <w:pPr>
        <w:pStyle w:val="Paragraphedeliste"/>
        <w:numPr>
          <w:ilvl w:val="0"/>
          <w:numId w:val="6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 w:rsidRPr="00165CBB">
        <w:rPr>
          <w:rFonts w:asciiTheme="minorHAnsi" w:hAnsiTheme="minorHAnsi" w:cstheme="minorHAnsi"/>
          <w:color w:val="222222"/>
          <w:lang w:eastAsia="fr-FR"/>
        </w:rPr>
        <w:t>Le point sur la ligue : soutien aux comités</w:t>
      </w:r>
    </w:p>
    <w:p w14:paraId="42293011" w14:textId="6FCE4189" w:rsidR="004B77AA" w:rsidRDefault="004B77AA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56B508F3" w14:textId="21E1A4D3" w:rsidR="004B77AA" w:rsidRDefault="004B77AA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Olivier Caubet, vice-président chargé du développement et de la promotion, a appelé Jean-Marc Fabre car la ligue veut aider les comités départementaux, dans le but que ceux-ci puissent à</w:t>
      </w:r>
      <w:r w:rsidR="002F6BCB">
        <w:rPr>
          <w:rFonts w:asciiTheme="minorHAnsi" w:hAnsiTheme="minorHAnsi" w:cstheme="minorHAnsi"/>
          <w:color w:val="222222"/>
          <w:lang w:eastAsia="fr-FR"/>
        </w:rPr>
        <w:t xml:space="preserve"> </w:t>
      </w:r>
      <w:r>
        <w:rPr>
          <w:rFonts w:asciiTheme="minorHAnsi" w:hAnsiTheme="minorHAnsi" w:cstheme="minorHAnsi"/>
          <w:color w:val="222222"/>
          <w:lang w:eastAsia="fr-FR"/>
        </w:rPr>
        <w:t xml:space="preserve">leur tour </w:t>
      </w:r>
      <w:r w:rsidR="002F6BCB">
        <w:rPr>
          <w:rFonts w:asciiTheme="minorHAnsi" w:hAnsiTheme="minorHAnsi" w:cstheme="minorHAnsi"/>
          <w:color w:val="222222"/>
          <w:lang w:eastAsia="fr-FR"/>
        </w:rPr>
        <w:t>accompagner les clubs.</w:t>
      </w:r>
    </w:p>
    <w:p w14:paraId="687CF5B6" w14:textId="592A3E19" w:rsidR="002F6BCB" w:rsidRDefault="002F6BCB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Nous attendons des précisions sur ce qui sera possible.</w:t>
      </w:r>
    </w:p>
    <w:p w14:paraId="449D3CE4" w14:textId="77777777" w:rsidR="002F6BCB" w:rsidRPr="004B77AA" w:rsidRDefault="002F6BCB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6F23AA8C" w14:textId="5F35E1AD" w:rsidR="008811EB" w:rsidRDefault="008811EB" w:rsidP="00AC501C">
      <w:pPr>
        <w:pStyle w:val="Paragraphedeliste"/>
        <w:numPr>
          <w:ilvl w:val="0"/>
          <w:numId w:val="6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 w:rsidRPr="00165CBB">
        <w:rPr>
          <w:rFonts w:asciiTheme="minorHAnsi" w:hAnsiTheme="minorHAnsi" w:cstheme="minorHAnsi"/>
          <w:color w:val="222222"/>
          <w:lang w:eastAsia="fr-FR"/>
        </w:rPr>
        <w:t>Questions diverses.</w:t>
      </w:r>
    </w:p>
    <w:p w14:paraId="311F8470" w14:textId="0C2565FB" w:rsidR="002F6BCB" w:rsidRDefault="002F6BCB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11C60C14" w14:textId="4D062A60" w:rsidR="002F6BCB" w:rsidRDefault="002F6BCB" w:rsidP="00AC501C">
      <w:pPr>
        <w:pStyle w:val="Paragraphedeliste"/>
        <w:numPr>
          <w:ilvl w:val="0"/>
          <w:numId w:val="7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Infos sur le site internet du comité.</w:t>
      </w:r>
    </w:p>
    <w:p w14:paraId="00948473" w14:textId="5B003DA3" w:rsidR="002F6BCB" w:rsidRDefault="002F6BCB" w:rsidP="00AC501C">
      <w:pPr>
        <w:pStyle w:val="Paragraphedeliste"/>
        <w:numPr>
          <w:ilvl w:val="1"/>
          <w:numId w:val="7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Peut-on le faire connaitre à tous les clubs ?</w:t>
      </w:r>
    </w:p>
    <w:p w14:paraId="33498A0E" w14:textId="418D50FC" w:rsidR="002F6BCB" w:rsidRDefault="002F6BCB" w:rsidP="00AC501C">
      <w:pPr>
        <w:pStyle w:val="Paragraphedeliste"/>
        <w:numPr>
          <w:ilvl w:val="1"/>
          <w:numId w:val="7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Seuls les membres du comité pourraient publier sur le site.</w:t>
      </w:r>
    </w:p>
    <w:p w14:paraId="6568B03B" w14:textId="34D62523" w:rsidR="002F6BCB" w:rsidRDefault="002F6BCB" w:rsidP="00AC501C">
      <w:pPr>
        <w:pStyle w:val="Paragraphedeliste"/>
        <w:numPr>
          <w:ilvl w:val="2"/>
          <w:numId w:val="7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Les clubs devront passer par un membre du comité</w:t>
      </w:r>
    </w:p>
    <w:p w14:paraId="382B7F19" w14:textId="42C7F67B" w:rsidR="002F6BCB" w:rsidRDefault="002F6BCB" w:rsidP="00AC501C">
      <w:pPr>
        <w:pStyle w:val="Paragraphedeliste"/>
        <w:numPr>
          <w:ilvl w:val="2"/>
          <w:numId w:val="7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 xml:space="preserve">Thierry </w:t>
      </w:r>
      <w:proofErr w:type="spellStart"/>
      <w:r>
        <w:rPr>
          <w:rFonts w:asciiTheme="minorHAnsi" w:hAnsiTheme="minorHAnsi" w:cstheme="minorHAnsi"/>
          <w:color w:val="222222"/>
          <w:lang w:eastAsia="fr-FR"/>
        </w:rPr>
        <w:t>Perrrier</w:t>
      </w:r>
      <w:proofErr w:type="spellEnd"/>
      <w:r>
        <w:rPr>
          <w:rFonts w:asciiTheme="minorHAnsi" w:hAnsiTheme="minorHAnsi" w:cstheme="minorHAnsi"/>
          <w:color w:val="222222"/>
          <w:lang w:eastAsia="fr-FR"/>
        </w:rPr>
        <w:t xml:space="preserve"> peut être le correspondant des clubs dans un premier temps.</w:t>
      </w:r>
    </w:p>
    <w:p w14:paraId="0C47969B" w14:textId="2C7DA1F3" w:rsidR="002F6BCB" w:rsidRDefault="002F6BCB" w:rsidP="00AC501C">
      <w:pPr>
        <w:pStyle w:val="Paragraphedeliste"/>
        <w:numPr>
          <w:ilvl w:val="1"/>
          <w:numId w:val="7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 xml:space="preserve">Un échange téléphonique aura lieu avec Jean </w:t>
      </w:r>
      <w:proofErr w:type="spellStart"/>
      <w:r>
        <w:rPr>
          <w:rFonts w:asciiTheme="minorHAnsi" w:hAnsiTheme="minorHAnsi" w:cstheme="minorHAnsi"/>
          <w:color w:val="222222"/>
          <w:lang w:eastAsia="fr-FR"/>
        </w:rPr>
        <w:t>Pottecher</w:t>
      </w:r>
      <w:proofErr w:type="spellEnd"/>
      <w:r>
        <w:rPr>
          <w:rFonts w:asciiTheme="minorHAnsi" w:hAnsiTheme="minorHAnsi" w:cstheme="minorHAnsi"/>
          <w:color w:val="222222"/>
          <w:lang w:eastAsia="fr-FR"/>
        </w:rPr>
        <w:t xml:space="preserve"> dans le but de rassembler les personnes autour d’un fonctionnement qui fera que le site soit vivant et dynamique.</w:t>
      </w:r>
    </w:p>
    <w:p w14:paraId="7C55897E" w14:textId="65C497D0" w:rsidR="002F6BCB" w:rsidRDefault="002F6BCB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42010677" w14:textId="3CD496A1" w:rsidR="002F6BCB" w:rsidRDefault="002F6BCB" w:rsidP="00AC501C">
      <w:pPr>
        <w:pStyle w:val="Paragraphedeliste"/>
        <w:numPr>
          <w:ilvl w:val="0"/>
          <w:numId w:val="7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Stockage pour la ligue</w:t>
      </w:r>
      <w:r w:rsidR="00B2751C">
        <w:rPr>
          <w:rFonts w:asciiTheme="minorHAnsi" w:hAnsiTheme="minorHAnsi" w:cstheme="minorHAnsi"/>
          <w:color w:val="222222"/>
          <w:lang w:eastAsia="fr-FR"/>
        </w:rPr>
        <w:t>.</w:t>
      </w:r>
    </w:p>
    <w:p w14:paraId="42A36F09" w14:textId="63BBFCCC" w:rsidR="00B2751C" w:rsidRDefault="00B2751C" w:rsidP="00AC501C">
      <w:pPr>
        <w:pStyle w:val="Paragraphedeliste"/>
        <w:numPr>
          <w:ilvl w:val="1"/>
          <w:numId w:val="7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La ligue envisage d’arrêter la location des locaux situés à la maison régionale des sports dans le but de faire des économies, ces locaux n’étant utilisés que pour du stockage.</w:t>
      </w:r>
    </w:p>
    <w:p w14:paraId="3DDE0EF4" w14:textId="2014C40C" w:rsidR="00B2751C" w:rsidRDefault="00B2751C" w:rsidP="00AC501C">
      <w:pPr>
        <w:pStyle w:val="Paragraphedeliste"/>
        <w:numPr>
          <w:ilvl w:val="1"/>
          <w:numId w:val="7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 xml:space="preserve">Le comité serait d’accord pour aider la ligue en étudiant les possibilités et en passant une convention qui définirait dans quel </w:t>
      </w:r>
      <w:r w:rsidR="00B64720">
        <w:rPr>
          <w:rFonts w:asciiTheme="minorHAnsi" w:hAnsiTheme="minorHAnsi" w:cstheme="minorHAnsi"/>
          <w:color w:val="222222"/>
          <w:lang w:eastAsia="fr-FR"/>
        </w:rPr>
        <w:t>cadre.</w:t>
      </w:r>
    </w:p>
    <w:p w14:paraId="2D1D4684" w14:textId="1D4CC006" w:rsidR="00B2751C" w:rsidRDefault="00B2751C" w:rsidP="00AC50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</w:p>
    <w:p w14:paraId="246F7621" w14:textId="57B1C5AB" w:rsidR="00B2751C" w:rsidRDefault="00B2751C" w:rsidP="00AC501C">
      <w:pPr>
        <w:pStyle w:val="Paragraphedeliste"/>
        <w:numPr>
          <w:ilvl w:val="0"/>
          <w:numId w:val="7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lang w:eastAsia="fr-FR"/>
        </w:rPr>
      </w:pPr>
      <w:r>
        <w:rPr>
          <w:rFonts w:asciiTheme="minorHAnsi" w:hAnsiTheme="minorHAnsi" w:cstheme="minorHAnsi"/>
          <w:color w:val="222222"/>
          <w:lang w:eastAsia="fr-FR"/>
        </w:rPr>
        <w:t>Nous envisageons une réunion de notre CDA dès que cela sera possible en présentiel</w:t>
      </w:r>
      <w:r w:rsidR="00B64720">
        <w:rPr>
          <w:rFonts w:asciiTheme="minorHAnsi" w:hAnsiTheme="minorHAnsi" w:cstheme="minorHAnsi"/>
          <w:color w:val="222222"/>
          <w:lang w:eastAsia="fr-FR"/>
        </w:rPr>
        <w:t xml:space="preserve"> avec la participation de la présidente de la CRA qui a donné son accord.</w:t>
      </w:r>
    </w:p>
    <w:p w14:paraId="59F922A3" w14:textId="75782B13" w:rsidR="00B64720" w:rsidRDefault="00B64720" w:rsidP="00B64720">
      <w:pPr>
        <w:shd w:val="clear" w:color="auto" w:fill="FFFFFF"/>
        <w:suppressAutoHyphens w:val="0"/>
        <w:rPr>
          <w:rFonts w:asciiTheme="minorHAnsi" w:hAnsiTheme="minorHAnsi" w:cstheme="minorHAnsi"/>
          <w:color w:val="222222"/>
          <w:lang w:eastAsia="fr-FR"/>
        </w:rPr>
      </w:pPr>
    </w:p>
    <w:p w14:paraId="1E19714A" w14:textId="511BE140" w:rsidR="00B64720" w:rsidRDefault="00B64720" w:rsidP="00B64720">
      <w:pPr>
        <w:shd w:val="clear" w:color="auto" w:fill="FFFFFF"/>
        <w:suppressAutoHyphens w:val="0"/>
        <w:rPr>
          <w:rFonts w:asciiTheme="minorHAnsi" w:hAnsiTheme="minorHAnsi" w:cstheme="minorHAnsi"/>
          <w:color w:val="222222"/>
          <w:lang w:eastAsia="fr-FR"/>
        </w:rPr>
      </w:pPr>
    </w:p>
    <w:p w14:paraId="359D2506" w14:textId="77777777" w:rsidR="00B64720" w:rsidRPr="00B64720" w:rsidRDefault="00B64720" w:rsidP="00B64720">
      <w:pPr>
        <w:shd w:val="clear" w:color="auto" w:fill="FFFFFF"/>
        <w:suppressAutoHyphens w:val="0"/>
        <w:rPr>
          <w:rFonts w:asciiTheme="minorHAnsi" w:hAnsiTheme="minorHAnsi" w:cstheme="minorHAnsi"/>
          <w:color w:val="222222"/>
          <w:lang w:eastAsia="fr-FR"/>
        </w:rPr>
      </w:pPr>
    </w:p>
    <w:p w14:paraId="762F0A57" w14:textId="77777777" w:rsidR="00066A2F" w:rsidRPr="00165CBB" w:rsidRDefault="00066A2F">
      <w:pPr>
        <w:rPr>
          <w:rFonts w:asciiTheme="minorHAnsi" w:hAnsiTheme="minorHAnsi" w:cstheme="minorHAnsi"/>
        </w:rPr>
      </w:pPr>
    </w:p>
    <w:p w14:paraId="05AC9868" w14:textId="77777777" w:rsidR="00066A2F" w:rsidRPr="00165CBB" w:rsidRDefault="00066A2F">
      <w:pPr>
        <w:pStyle w:val="Titre5"/>
        <w:tabs>
          <w:tab w:val="left" w:pos="5387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165CBB">
        <w:rPr>
          <w:rFonts w:asciiTheme="minorHAnsi" w:hAnsiTheme="minorHAnsi" w:cstheme="minorHAnsi"/>
          <w:b/>
          <w:bCs/>
          <w:sz w:val="24"/>
          <w:szCs w:val="24"/>
        </w:rPr>
        <w:t>Le Secrétaire Général</w:t>
      </w:r>
    </w:p>
    <w:p w14:paraId="1B1E9BAF" w14:textId="74495D01" w:rsidR="00660479" w:rsidRPr="00165CBB" w:rsidRDefault="009C4A60" w:rsidP="00660479">
      <w:pPr>
        <w:rPr>
          <w:rFonts w:asciiTheme="minorHAnsi" w:hAnsiTheme="minorHAnsi" w:cstheme="minorHAnsi"/>
          <w:b/>
        </w:rPr>
      </w:pPr>
      <w:r w:rsidRPr="00165CBB">
        <w:rPr>
          <w:rFonts w:asciiTheme="minorHAnsi" w:hAnsiTheme="minorHAnsi" w:cstheme="minorHAnsi"/>
          <w:b/>
        </w:rPr>
        <w:tab/>
      </w:r>
      <w:r w:rsidRPr="00165CBB">
        <w:rPr>
          <w:rFonts w:asciiTheme="minorHAnsi" w:hAnsiTheme="minorHAnsi" w:cstheme="minorHAnsi"/>
          <w:b/>
        </w:rPr>
        <w:tab/>
      </w:r>
      <w:r w:rsidRPr="00165CBB">
        <w:rPr>
          <w:rFonts w:asciiTheme="minorHAnsi" w:hAnsiTheme="minorHAnsi" w:cstheme="minorHAnsi"/>
          <w:b/>
        </w:rPr>
        <w:tab/>
      </w:r>
      <w:r w:rsidRPr="00165CBB">
        <w:rPr>
          <w:rFonts w:asciiTheme="minorHAnsi" w:hAnsiTheme="minorHAnsi" w:cstheme="minorHAnsi"/>
          <w:b/>
        </w:rPr>
        <w:tab/>
      </w:r>
      <w:r w:rsidRPr="00165CBB">
        <w:rPr>
          <w:rFonts w:asciiTheme="minorHAnsi" w:hAnsiTheme="minorHAnsi" w:cstheme="minorHAnsi"/>
          <w:b/>
        </w:rPr>
        <w:tab/>
      </w:r>
      <w:r w:rsidRPr="00165CBB">
        <w:rPr>
          <w:rFonts w:asciiTheme="minorHAnsi" w:hAnsiTheme="minorHAnsi" w:cstheme="minorHAnsi"/>
          <w:b/>
        </w:rPr>
        <w:tab/>
      </w:r>
      <w:r w:rsidRPr="00165CBB">
        <w:rPr>
          <w:rFonts w:asciiTheme="minorHAnsi" w:hAnsiTheme="minorHAnsi" w:cstheme="minorHAnsi"/>
          <w:b/>
        </w:rPr>
        <w:tab/>
      </w:r>
      <w:r w:rsidRPr="00165CBB">
        <w:rPr>
          <w:rFonts w:asciiTheme="minorHAnsi" w:hAnsiTheme="minorHAnsi" w:cstheme="minorHAnsi"/>
          <w:b/>
        </w:rPr>
        <w:tab/>
        <w:t xml:space="preserve">  Gérard RIFFAUD</w:t>
      </w:r>
    </w:p>
    <w:p w14:paraId="7B4B643F" w14:textId="77777777" w:rsidR="00660479" w:rsidRPr="00165CBB" w:rsidRDefault="00660479" w:rsidP="00660479">
      <w:pPr>
        <w:rPr>
          <w:rFonts w:asciiTheme="minorHAnsi" w:hAnsiTheme="minorHAnsi" w:cstheme="minorHAnsi"/>
        </w:rPr>
      </w:pPr>
    </w:p>
    <w:sectPr w:rsidR="00660479" w:rsidRPr="00165CBB" w:rsidSect="00403220">
      <w:headerReference w:type="default" r:id="rId7"/>
      <w:footerReference w:type="default" r:id="rId8"/>
      <w:footnotePr>
        <w:pos w:val="beneathText"/>
      </w:footnotePr>
      <w:pgSz w:w="11905" w:h="16837"/>
      <w:pgMar w:top="851" w:right="1418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41CE6" w14:textId="77777777" w:rsidR="007014E5" w:rsidRDefault="007014E5">
      <w:r>
        <w:separator/>
      </w:r>
    </w:p>
  </w:endnote>
  <w:endnote w:type="continuationSeparator" w:id="0">
    <w:p w14:paraId="10159CC7" w14:textId="77777777" w:rsidR="007014E5" w:rsidRDefault="007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F6DD1" w14:textId="77777777" w:rsidR="00403220" w:rsidRDefault="00403220">
    <w:pPr>
      <w:pStyle w:val="Pieddepage"/>
      <w:rPr>
        <w:rFonts w:ascii="Tahoma" w:hAnsi="Tahoma"/>
        <w:b/>
        <w:u w:val="single"/>
      </w:rPr>
    </w:pPr>
  </w:p>
  <w:p w14:paraId="1E44B6AE" w14:textId="77777777" w:rsidR="00066A2F" w:rsidRDefault="00066A2F">
    <w:pPr>
      <w:pStyle w:val="Pieddepage"/>
      <w:rPr>
        <w:rFonts w:ascii="Tahoma" w:hAnsi="Tahoma"/>
        <w:b/>
        <w:u w:val="single"/>
      </w:rPr>
    </w:pPr>
    <w:r>
      <w:rPr>
        <w:rFonts w:ascii="Tahoma" w:hAnsi="Tahoma"/>
        <w:b/>
        <w:u w:val="single"/>
      </w:rPr>
      <w:t>Personnes convoquées :</w:t>
    </w:r>
  </w:p>
  <w:p w14:paraId="059DFB53" w14:textId="0F350D7A" w:rsidR="00066A2F" w:rsidRDefault="00403220">
    <w:pPr>
      <w:pStyle w:val="Pieddepage"/>
      <w:jc w:val="both"/>
      <w:rPr>
        <w:rFonts w:ascii="Tahoma" w:hAnsi="Tahoma"/>
      </w:rPr>
    </w:pPr>
    <w:r>
      <w:rPr>
        <w:rFonts w:ascii="Tahoma" w:hAnsi="Tahoma"/>
      </w:rPr>
      <w:t xml:space="preserve">AUBRUN Jean-Louis </w:t>
    </w:r>
    <w:r w:rsidR="009D4CD2">
      <w:rPr>
        <w:rFonts w:ascii="Tahoma" w:hAnsi="Tahoma"/>
      </w:rPr>
      <w:t>–</w:t>
    </w:r>
    <w:r>
      <w:rPr>
        <w:rFonts w:ascii="Tahoma" w:hAnsi="Tahoma"/>
      </w:rPr>
      <w:t xml:space="preserve"> BALDASSARI</w:t>
    </w:r>
    <w:r w:rsidR="009D4CD2">
      <w:rPr>
        <w:rFonts w:ascii="Tahoma" w:hAnsi="Tahoma"/>
      </w:rPr>
      <w:t xml:space="preserve"> –</w:t>
    </w:r>
    <w:r>
      <w:rPr>
        <w:rFonts w:ascii="Tahoma" w:hAnsi="Tahoma"/>
      </w:rPr>
      <w:t xml:space="preserve"> </w:t>
    </w:r>
    <w:r w:rsidR="009D4CD2">
      <w:rPr>
        <w:rFonts w:ascii="Tahoma" w:hAnsi="Tahoma"/>
      </w:rPr>
      <w:t xml:space="preserve">BRIU Fabrice – LE ROGER David - </w:t>
    </w:r>
    <w:r>
      <w:rPr>
        <w:rFonts w:ascii="Tahoma" w:hAnsi="Tahoma"/>
      </w:rPr>
      <w:t xml:space="preserve">Gilles DISCHER Jean-Luc - </w:t>
    </w:r>
    <w:r w:rsidR="00066A2F">
      <w:rPr>
        <w:rFonts w:ascii="Tahoma" w:hAnsi="Tahoma"/>
      </w:rPr>
      <w:t>FABRE Jean-Marc - JOUSSE C</w:t>
    </w:r>
    <w:r>
      <w:rPr>
        <w:rFonts w:ascii="Tahoma" w:hAnsi="Tahoma"/>
      </w:rPr>
      <w:t xml:space="preserve">hristophe - </w:t>
    </w:r>
    <w:r w:rsidR="007A6DE0">
      <w:rPr>
        <w:rFonts w:ascii="Tahoma" w:hAnsi="Tahoma"/>
      </w:rPr>
      <w:t>LEBRUN Stéphane -</w:t>
    </w:r>
    <w:r>
      <w:rPr>
        <w:rFonts w:ascii="Tahoma" w:hAnsi="Tahoma"/>
      </w:rPr>
      <w:t xml:space="preserve"> LE GRAND Stéphane</w:t>
    </w:r>
    <w:r w:rsidR="007A6DE0">
      <w:rPr>
        <w:rFonts w:ascii="Tahoma" w:hAnsi="Tahoma"/>
      </w:rPr>
      <w:t xml:space="preserve"> </w:t>
    </w:r>
    <w:r>
      <w:rPr>
        <w:rFonts w:ascii="Tahoma" w:hAnsi="Tahoma"/>
      </w:rPr>
      <w:t xml:space="preserve">- </w:t>
    </w:r>
    <w:r w:rsidR="00066A2F">
      <w:rPr>
        <w:rFonts w:ascii="Tahoma" w:hAnsi="Tahoma"/>
      </w:rPr>
      <w:t>POTTECHER Jean</w:t>
    </w:r>
    <w:r>
      <w:rPr>
        <w:rFonts w:ascii="Tahoma" w:hAnsi="Tahoma"/>
      </w:rPr>
      <w:t xml:space="preserve"> </w:t>
    </w:r>
    <w:r w:rsidR="00AA6E1C">
      <w:rPr>
        <w:rFonts w:ascii="Tahoma" w:hAnsi="Tahoma"/>
      </w:rPr>
      <w:t>– PERRIER Thierry</w:t>
    </w:r>
    <w:r w:rsidR="00660479">
      <w:rPr>
        <w:rFonts w:ascii="Tahoma" w:hAnsi="Tahoma"/>
      </w:rPr>
      <w:t xml:space="preserve"> – RENSEN </w:t>
    </w:r>
    <w:proofErr w:type="spellStart"/>
    <w:r w:rsidR="00660479">
      <w:rPr>
        <w:rFonts w:ascii="Tahoma" w:hAnsi="Tahoma"/>
      </w:rPr>
      <w:t>Jutta</w:t>
    </w:r>
    <w:proofErr w:type="spellEnd"/>
    <w:r w:rsidR="00AA6E1C">
      <w:rPr>
        <w:rFonts w:ascii="Tahoma" w:hAnsi="Tahoma"/>
      </w:rPr>
      <w:t xml:space="preserve"> - </w:t>
    </w:r>
    <w:r>
      <w:rPr>
        <w:rFonts w:ascii="Tahoma" w:hAnsi="Tahoma"/>
      </w:rPr>
      <w:t xml:space="preserve">RIFFAUD Gérard </w:t>
    </w:r>
  </w:p>
  <w:p w14:paraId="18BF4D50" w14:textId="77777777" w:rsidR="00403220" w:rsidRDefault="00403220">
    <w:pPr>
      <w:pStyle w:val="Pieddepage"/>
      <w:rPr>
        <w:rFonts w:ascii="Tahoma" w:hAnsi="Tahoma"/>
      </w:rPr>
    </w:pPr>
  </w:p>
  <w:p w14:paraId="7E05A557" w14:textId="7450B8E6" w:rsidR="00066A2F" w:rsidRDefault="00066A2F">
    <w:pPr>
      <w:pStyle w:val="Pieddepage"/>
      <w:rPr>
        <w:rFonts w:ascii="Tahoma" w:hAnsi="Tahoma"/>
        <w:b/>
        <w:u w:val="single"/>
      </w:rPr>
    </w:pPr>
    <w:r>
      <w:rPr>
        <w:rFonts w:ascii="Tahoma" w:hAnsi="Tahoma"/>
        <w:b/>
        <w:u w:val="single"/>
      </w:rPr>
      <w:t>Personne invitée</w:t>
    </w:r>
    <w:r w:rsidR="009D4CD2">
      <w:rPr>
        <w:rFonts w:ascii="Tahoma" w:hAnsi="Tahoma"/>
        <w:b/>
        <w:u w:val="single"/>
      </w:rPr>
      <w:t xml:space="preserve"> </w:t>
    </w:r>
    <w:r>
      <w:rPr>
        <w:rFonts w:ascii="Tahoma" w:hAnsi="Tahoma"/>
        <w:b/>
        <w:u w:val="single"/>
      </w:rPr>
      <w:t>:</w:t>
    </w:r>
  </w:p>
  <w:p w14:paraId="39A4EC0C" w14:textId="25232DCF" w:rsidR="00066A2F" w:rsidRDefault="00190861">
    <w:pPr>
      <w:pStyle w:val="Pieddepage"/>
      <w:jc w:val="both"/>
      <w:rPr>
        <w:rFonts w:ascii="Tahoma" w:hAnsi="Tahoma"/>
      </w:rPr>
    </w:pPr>
    <w:r>
      <w:rPr>
        <w:rFonts w:ascii="Tahoma" w:hAnsi="Tahoma"/>
      </w:rPr>
      <w:t>BIBAL Julien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4FD6C" w14:textId="77777777" w:rsidR="007014E5" w:rsidRDefault="007014E5">
      <w:r>
        <w:separator/>
      </w:r>
    </w:p>
  </w:footnote>
  <w:footnote w:type="continuationSeparator" w:id="0">
    <w:p w14:paraId="0FD38C5B" w14:textId="77777777" w:rsidR="007014E5" w:rsidRDefault="0070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41AC" w14:textId="270B3BC5" w:rsidR="00066A2F" w:rsidRDefault="007A6DE0">
    <w:pPr>
      <w:pStyle w:val="En-tte"/>
      <w:rPr>
        <w:rFonts w:ascii="Lucida Console" w:hAnsi="Lucida Console"/>
        <w:sz w:val="24"/>
      </w:rPr>
    </w:pPr>
    <w:r>
      <w:rPr>
        <w:rFonts w:ascii="Lucida Console" w:hAnsi="Lucida Console"/>
        <w:noProof/>
        <w:sz w:val="24"/>
      </w:rPr>
      <w:drawing>
        <wp:inline distT="0" distB="0" distL="0" distR="0" wp14:anchorId="19C7F57B" wp14:editId="5896AA2C">
          <wp:extent cx="1714500" cy="10572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03220">
      <w:rPr>
        <w:rFonts w:ascii="Lucida Console" w:hAnsi="Lucida Console"/>
        <w:sz w:val="24"/>
      </w:rPr>
      <w:tab/>
    </w:r>
    <w:r w:rsidR="00403220">
      <w:rPr>
        <w:rFonts w:ascii="Lucida Console" w:hAnsi="Lucida Console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1A722B6A"/>
    <w:multiLevelType w:val="hybridMultilevel"/>
    <w:tmpl w:val="53488B7C"/>
    <w:lvl w:ilvl="0" w:tplc="F2A68EF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0C81"/>
    <w:multiLevelType w:val="hybridMultilevel"/>
    <w:tmpl w:val="30FC80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65CC7"/>
    <w:multiLevelType w:val="hybridMultilevel"/>
    <w:tmpl w:val="63784FD8"/>
    <w:lvl w:ilvl="0" w:tplc="6F9055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85088"/>
    <w:multiLevelType w:val="hybridMultilevel"/>
    <w:tmpl w:val="EBCEBE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E0D2660C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Lucida Sans Unicode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F2DE2"/>
    <w:multiLevelType w:val="hybridMultilevel"/>
    <w:tmpl w:val="4D04F486"/>
    <w:lvl w:ilvl="0" w:tplc="BCDE4B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20"/>
    <w:rsid w:val="00001AB3"/>
    <w:rsid w:val="000127F6"/>
    <w:rsid w:val="00066A2F"/>
    <w:rsid w:val="000F2E4A"/>
    <w:rsid w:val="00165274"/>
    <w:rsid w:val="00165CBB"/>
    <w:rsid w:val="00190861"/>
    <w:rsid w:val="001978E7"/>
    <w:rsid w:val="001D57D9"/>
    <w:rsid w:val="001D6DD9"/>
    <w:rsid w:val="001F5515"/>
    <w:rsid w:val="002B271F"/>
    <w:rsid w:val="002D182F"/>
    <w:rsid w:val="002F6BCB"/>
    <w:rsid w:val="003A72C9"/>
    <w:rsid w:val="00403220"/>
    <w:rsid w:val="0042799E"/>
    <w:rsid w:val="00452DFE"/>
    <w:rsid w:val="00471686"/>
    <w:rsid w:val="00473E69"/>
    <w:rsid w:val="004B77AA"/>
    <w:rsid w:val="00511EBC"/>
    <w:rsid w:val="005575A3"/>
    <w:rsid w:val="00557784"/>
    <w:rsid w:val="005963CE"/>
    <w:rsid w:val="005973EB"/>
    <w:rsid w:val="005D327B"/>
    <w:rsid w:val="005E0B21"/>
    <w:rsid w:val="00612136"/>
    <w:rsid w:val="00615257"/>
    <w:rsid w:val="00660479"/>
    <w:rsid w:val="007014E5"/>
    <w:rsid w:val="007074C9"/>
    <w:rsid w:val="007A14DF"/>
    <w:rsid w:val="007A6DE0"/>
    <w:rsid w:val="008811EB"/>
    <w:rsid w:val="008E637C"/>
    <w:rsid w:val="00902464"/>
    <w:rsid w:val="009C4A60"/>
    <w:rsid w:val="009D4CD2"/>
    <w:rsid w:val="00A46AD9"/>
    <w:rsid w:val="00A93E21"/>
    <w:rsid w:val="00AA6E1C"/>
    <w:rsid w:val="00AC501C"/>
    <w:rsid w:val="00AF0B7F"/>
    <w:rsid w:val="00B26AE7"/>
    <w:rsid w:val="00B2751C"/>
    <w:rsid w:val="00B3001C"/>
    <w:rsid w:val="00B63426"/>
    <w:rsid w:val="00B64720"/>
    <w:rsid w:val="00BE2202"/>
    <w:rsid w:val="00BF3D21"/>
    <w:rsid w:val="00C95FEB"/>
    <w:rsid w:val="00CE66BE"/>
    <w:rsid w:val="00D125AA"/>
    <w:rsid w:val="00D40187"/>
    <w:rsid w:val="00D409E7"/>
    <w:rsid w:val="00D557FF"/>
    <w:rsid w:val="00D7057D"/>
    <w:rsid w:val="00DC6514"/>
    <w:rsid w:val="00E3235D"/>
    <w:rsid w:val="00E34A57"/>
    <w:rsid w:val="00EA26D9"/>
    <w:rsid w:val="00F07D2C"/>
    <w:rsid w:val="00F1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4AC5A"/>
  <w15:chartTrackingRefBased/>
  <w15:docId w15:val="{A4D17ACB-619A-41AE-BF2E-96EF8344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4536"/>
      <w:outlineLvl w:val="0"/>
    </w:pPr>
    <w:rPr>
      <w:rFonts w:ascii="Lucida Sans Unicode" w:hAnsi="Lucida Sans Unicode"/>
      <w:b/>
      <w:szCs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40"/>
      <w:szCs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sz w:val="28"/>
      <w:szCs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sz w:val="28"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5387"/>
      <w:outlineLvl w:val="4"/>
    </w:pPr>
    <w:rPr>
      <w:rFonts w:ascii="Lucida Sans Unicode" w:hAnsi="Lucida Sans Unicode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semiHidden/>
    <w:rPr>
      <w:sz w:val="20"/>
      <w:szCs w:val="20"/>
    </w:rPr>
  </w:style>
  <w:style w:type="paragraph" w:styleId="Pieddepage">
    <w:name w:val="footer"/>
    <w:basedOn w:val="Normal"/>
    <w:semiHidden/>
    <w:rPr>
      <w:sz w:val="20"/>
      <w:szCs w:val="20"/>
    </w:rPr>
  </w:style>
  <w:style w:type="paragraph" w:styleId="Textedebulles">
    <w:name w:val="Balloon Text"/>
    <w:basedOn w:val="Normal"/>
    <w:rPr>
      <w:rFonts w:ascii="Tahoma" w:hAnsi="Tahoma"/>
      <w:sz w:val="16"/>
      <w:szCs w:val="16"/>
      <w:lang w:val="x-none"/>
    </w:r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uiPriority w:val="34"/>
    <w:qFormat/>
    <w:rsid w:val="00E34A5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716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golf</dc:creator>
  <cp:keywords/>
  <cp:lastModifiedBy>Lemien LemienAussi</cp:lastModifiedBy>
  <cp:revision>4</cp:revision>
  <cp:lastPrinted>2012-11-06T07:18:00Z</cp:lastPrinted>
  <dcterms:created xsi:type="dcterms:W3CDTF">2020-12-12T17:04:00Z</dcterms:created>
  <dcterms:modified xsi:type="dcterms:W3CDTF">2020-12-13T16:15:00Z</dcterms:modified>
</cp:coreProperties>
</file>